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7A" w:rsidRPr="00E5610A" w:rsidRDefault="002D477A" w:rsidP="002D477A"/>
    <w:tbl>
      <w:tblPr>
        <w:tblpPr w:leftFromText="180" w:rightFromText="180" w:vertAnchor="page" w:horzAnchor="margin" w:tblpY="2131"/>
        <w:tblW w:w="2786" w:type="pct"/>
        <w:tblLook w:val="0000"/>
      </w:tblPr>
      <w:tblGrid>
        <w:gridCol w:w="4676"/>
        <w:gridCol w:w="657"/>
      </w:tblGrid>
      <w:tr w:rsidR="00D9780F" w:rsidRPr="00E5610A" w:rsidTr="00D9780F">
        <w:trPr>
          <w:cantSplit/>
          <w:trHeight w:val="20"/>
        </w:trPr>
        <w:tc>
          <w:tcPr>
            <w:tcW w:w="4384" w:type="pct"/>
            <w:vAlign w:val="bottom"/>
          </w:tcPr>
          <w:p w:rsidR="00D9780F" w:rsidRPr="00E5610A" w:rsidRDefault="00D9780F" w:rsidP="00E27BBE">
            <w:pPr>
              <w:pStyle w:val="18"/>
            </w:pPr>
          </w:p>
        </w:tc>
        <w:tc>
          <w:tcPr>
            <w:tcW w:w="616" w:type="pct"/>
            <w:vAlign w:val="bottom"/>
          </w:tcPr>
          <w:p w:rsidR="00D9780F" w:rsidRPr="00E5610A" w:rsidRDefault="00D9780F" w:rsidP="00E27BBE">
            <w:pPr>
              <w:pStyle w:val="18"/>
            </w:pPr>
          </w:p>
        </w:tc>
      </w:tr>
      <w:tr w:rsidR="00D9780F" w:rsidRPr="00E5610A" w:rsidTr="00D9780F">
        <w:trPr>
          <w:cantSplit/>
          <w:trHeight w:val="20"/>
        </w:trPr>
        <w:tc>
          <w:tcPr>
            <w:tcW w:w="4384" w:type="pct"/>
            <w:vAlign w:val="bottom"/>
          </w:tcPr>
          <w:p w:rsidR="00D9780F" w:rsidRPr="00E5610A" w:rsidRDefault="00D9780F" w:rsidP="00E27BBE">
            <w:pPr>
              <w:pStyle w:val="13"/>
            </w:pPr>
          </w:p>
        </w:tc>
        <w:tc>
          <w:tcPr>
            <w:tcW w:w="616" w:type="pct"/>
            <w:vAlign w:val="bottom"/>
          </w:tcPr>
          <w:p w:rsidR="00D9780F" w:rsidRPr="00E5610A" w:rsidRDefault="00D9780F" w:rsidP="00E27BBE">
            <w:pPr>
              <w:pStyle w:val="13"/>
            </w:pPr>
          </w:p>
        </w:tc>
      </w:tr>
      <w:tr w:rsidR="00D9780F" w:rsidRPr="00E5610A" w:rsidTr="00D9780F">
        <w:trPr>
          <w:cantSplit/>
          <w:trHeight w:val="20"/>
        </w:trPr>
        <w:tc>
          <w:tcPr>
            <w:tcW w:w="4384" w:type="pct"/>
          </w:tcPr>
          <w:p w:rsidR="00D9780F" w:rsidRPr="00E5610A" w:rsidRDefault="00D9780F" w:rsidP="00E27BBE">
            <w:pPr>
              <w:pStyle w:val="17"/>
              <w:ind w:hanging="120"/>
            </w:pPr>
          </w:p>
        </w:tc>
        <w:tc>
          <w:tcPr>
            <w:tcW w:w="616" w:type="pct"/>
            <w:vAlign w:val="bottom"/>
          </w:tcPr>
          <w:p w:rsidR="00D9780F" w:rsidRPr="00E5610A" w:rsidRDefault="00D9780F" w:rsidP="00E27BBE">
            <w:pPr>
              <w:pStyle w:val="17"/>
            </w:pPr>
          </w:p>
        </w:tc>
      </w:tr>
      <w:tr w:rsidR="00D9780F" w:rsidRPr="00E5610A" w:rsidTr="00D9780F">
        <w:trPr>
          <w:cantSplit/>
          <w:trHeight w:val="20"/>
        </w:trPr>
        <w:tc>
          <w:tcPr>
            <w:tcW w:w="4384" w:type="pct"/>
            <w:vAlign w:val="bottom"/>
          </w:tcPr>
          <w:p w:rsidR="00D9780F" w:rsidRPr="00E5610A" w:rsidRDefault="00D9780F" w:rsidP="00E27BBE">
            <w:pPr>
              <w:pStyle w:val="11"/>
            </w:pPr>
          </w:p>
        </w:tc>
        <w:tc>
          <w:tcPr>
            <w:tcW w:w="616" w:type="pct"/>
            <w:vAlign w:val="bottom"/>
          </w:tcPr>
          <w:p w:rsidR="00D9780F" w:rsidRPr="00E5610A" w:rsidRDefault="00D9780F" w:rsidP="00E27BBE">
            <w:pPr>
              <w:pStyle w:val="11"/>
            </w:pPr>
          </w:p>
        </w:tc>
      </w:tr>
    </w:tbl>
    <w:p w:rsidR="002D477A" w:rsidRPr="00E5610A" w:rsidRDefault="002D477A" w:rsidP="002D477A">
      <w:pPr>
        <w:jc w:val="right"/>
      </w:pPr>
    </w:p>
    <w:tbl>
      <w:tblPr>
        <w:tblpPr w:leftFromText="180" w:rightFromText="180" w:vertAnchor="page" w:horzAnchor="margin" w:tblpY="2131"/>
        <w:tblW w:w="5000" w:type="pct"/>
        <w:tblLook w:val="0000"/>
      </w:tblPr>
      <w:tblGrid>
        <w:gridCol w:w="9571"/>
      </w:tblGrid>
      <w:tr w:rsidR="00D9780F" w:rsidRPr="00D9780F" w:rsidTr="00302635">
        <w:trPr>
          <w:cantSplit/>
          <w:trHeight w:val="20"/>
        </w:trPr>
        <w:tc>
          <w:tcPr>
            <w:tcW w:w="2214" w:type="pct"/>
            <w:vAlign w:val="bottom"/>
          </w:tcPr>
          <w:p w:rsidR="00D9780F" w:rsidRPr="00D9780F" w:rsidRDefault="00D9780F" w:rsidP="00D9780F">
            <w:pPr>
              <w:pStyle w:val="a4"/>
              <w:jc w:val="right"/>
            </w:pPr>
            <w:r w:rsidRPr="00D9780F">
              <w:t>УТВЕРЖДАЮ</w:t>
            </w:r>
          </w:p>
        </w:tc>
      </w:tr>
      <w:tr w:rsidR="00D9780F" w:rsidRPr="00D9780F" w:rsidTr="00302635">
        <w:trPr>
          <w:cantSplit/>
          <w:trHeight w:val="20"/>
        </w:trPr>
        <w:tc>
          <w:tcPr>
            <w:tcW w:w="2214" w:type="pct"/>
            <w:vAlign w:val="bottom"/>
          </w:tcPr>
          <w:p w:rsidR="00D9780F" w:rsidRPr="00D9780F" w:rsidRDefault="00D9780F" w:rsidP="00D9780F">
            <w:pPr>
              <w:pStyle w:val="a4"/>
              <w:jc w:val="right"/>
            </w:pPr>
            <w:r w:rsidRPr="00D9780F">
              <w:t xml:space="preserve"> Директор МБОУ гимназии № 3</w:t>
            </w:r>
          </w:p>
        </w:tc>
      </w:tr>
      <w:tr w:rsidR="00D9780F" w:rsidRPr="00D9780F" w:rsidTr="00302635">
        <w:trPr>
          <w:cantSplit/>
          <w:trHeight w:val="20"/>
        </w:trPr>
        <w:tc>
          <w:tcPr>
            <w:tcW w:w="2214" w:type="pct"/>
          </w:tcPr>
          <w:p w:rsidR="00D9780F" w:rsidRPr="00D9780F" w:rsidRDefault="00D9780F" w:rsidP="00D9780F">
            <w:pPr>
              <w:pStyle w:val="a4"/>
              <w:jc w:val="right"/>
            </w:pPr>
            <w:r w:rsidRPr="00D9780F">
              <w:t>______________ З.В.Стрелкова</w:t>
            </w:r>
          </w:p>
        </w:tc>
      </w:tr>
      <w:tr w:rsidR="00D9780F" w:rsidRPr="00D9780F" w:rsidTr="00302635">
        <w:trPr>
          <w:cantSplit/>
          <w:trHeight w:val="20"/>
        </w:trPr>
        <w:tc>
          <w:tcPr>
            <w:tcW w:w="2214" w:type="pct"/>
            <w:vAlign w:val="bottom"/>
          </w:tcPr>
          <w:p w:rsidR="00D9780F" w:rsidRPr="00D9780F" w:rsidRDefault="00522B05" w:rsidP="00D9780F">
            <w:pPr>
              <w:pStyle w:val="a4"/>
              <w:jc w:val="right"/>
            </w:pPr>
            <w:r>
              <w:t>«25» августа 2013</w:t>
            </w:r>
            <w:r w:rsidR="00D9780F" w:rsidRPr="00D9780F">
              <w:t xml:space="preserve"> г.</w:t>
            </w:r>
          </w:p>
        </w:tc>
      </w:tr>
    </w:tbl>
    <w:p w:rsidR="00D9780F" w:rsidRDefault="00D9780F" w:rsidP="00D9780F">
      <w:pPr>
        <w:pStyle w:val="14"/>
        <w:pageBreakBefore w:val="0"/>
        <w:jc w:val="both"/>
        <w:rPr>
          <w:rFonts w:ascii="Times New Roman" w:hAnsi="Times New Roman"/>
        </w:rPr>
      </w:pPr>
    </w:p>
    <w:p w:rsidR="002D477A" w:rsidRPr="00E5610A" w:rsidRDefault="002D477A" w:rsidP="00D9780F">
      <w:pPr>
        <w:pStyle w:val="14"/>
        <w:pageBreakBefore w:val="0"/>
        <w:jc w:val="both"/>
        <w:rPr>
          <w:rFonts w:ascii="Times New Roman" w:hAnsi="Times New Roman"/>
        </w:rPr>
      </w:pPr>
      <w:r w:rsidRPr="00E5610A">
        <w:rPr>
          <w:rFonts w:ascii="Times New Roman" w:hAnsi="Times New Roman"/>
        </w:rPr>
        <w:t>АКТ</w:t>
      </w:r>
    </w:p>
    <w:p w:rsidR="002D477A" w:rsidRPr="00E5610A" w:rsidRDefault="002D477A" w:rsidP="002D477A">
      <w:pPr>
        <w:pStyle w:val="14"/>
        <w:pageBreakBefore w:val="0"/>
        <w:rPr>
          <w:rFonts w:ascii="Times New Roman" w:hAnsi="Times New Roman"/>
        </w:rPr>
      </w:pPr>
      <w:r w:rsidRPr="00E5610A">
        <w:rPr>
          <w:rFonts w:ascii="Times New Roman" w:hAnsi="Times New Roman"/>
        </w:rPr>
        <w:t>классификации информационной системы, обрабатывающей персональные данные</w:t>
      </w:r>
    </w:p>
    <w:p w:rsidR="002D477A" w:rsidRPr="00D9780F" w:rsidRDefault="002D477A" w:rsidP="00D9780F">
      <w:pPr>
        <w:pStyle w:val="14"/>
        <w:pageBreakBefore w:val="0"/>
        <w:rPr>
          <w:rFonts w:ascii="Times New Roman" w:hAnsi="Times New Roman"/>
        </w:rPr>
      </w:pPr>
      <w:r w:rsidRPr="00E5610A">
        <w:rPr>
          <w:rFonts w:ascii="Times New Roman" w:hAnsi="Times New Roman"/>
        </w:rPr>
        <w:t xml:space="preserve"> «</w:t>
      </w:r>
      <w:r w:rsidR="004D70D8">
        <w:rPr>
          <w:rFonts w:ascii="Times New Roman" w:hAnsi="Times New Roman"/>
          <w:lang w:val="en-US"/>
        </w:rPr>
        <w:t>PUPILS</w:t>
      </w:r>
      <w:r w:rsidRPr="00E5610A">
        <w:rPr>
          <w:rFonts w:ascii="Times New Roman" w:hAnsi="Times New Roman"/>
        </w:rPr>
        <w:t>»</w:t>
      </w:r>
    </w:p>
    <w:p w:rsidR="002D477A" w:rsidRPr="00E5610A" w:rsidRDefault="002D477A" w:rsidP="002D477A">
      <w:r w:rsidRPr="00E5610A">
        <w:rPr>
          <w:rStyle w:val="16"/>
        </w:rPr>
        <w:t>По результатам проведенного анализа исходных данных, собранных при внутренней пр</w:t>
      </w:r>
      <w:r w:rsidR="00D9780F">
        <w:rPr>
          <w:rStyle w:val="16"/>
        </w:rPr>
        <w:t>оверке</w:t>
      </w:r>
      <w:r w:rsidRPr="00E5610A">
        <w:rPr>
          <w:rStyle w:val="16"/>
        </w:rPr>
        <w:t xml:space="preserve"> для информационной системы персональных данных </w:t>
      </w:r>
      <w:r w:rsidRPr="00E5610A">
        <w:t>«</w:t>
      </w:r>
      <w:r w:rsidR="00DE2F02">
        <w:rPr>
          <w:lang w:val="en-US"/>
        </w:rPr>
        <w:t>PUPILS</w:t>
      </w:r>
      <w:r w:rsidRPr="00E5610A">
        <w:t xml:space="preserve">» </w:t>
      </w:r>
      <w:r w:rsidRPr="00E5610A">
        <w:rPr>
          <w:rStyle w:val="16"/>
        </w:rPr>
        <w:t>выявлены следующие характеристики</w:t>
      </w:r>
      <w:r w:rsidRPr="00E5610A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6"/>
        <w:gridCol w:w="4827"/>
      </w:tblGrid>
      <w:tr w:rsidR="002D477A" w:rsidRPr="00E5610A" w:rsidTr="00E27BBE">
        <w:tc>
          <w:tcPr>
            <w:tcW w:w="4637" w:type="dxa"/>
          </w:tcPr>
          <w:p w:rsidR="002D477A" w:rsidRPr="00E5610A" w:rsidRDefault="002D477A" w:rsidP="00E27BBE">
            <w:pPr>
              <w:pStyle w:val="a3"/>
            </w:pPr>
            <w:r w:rsidRPr="00E5610A">
              <w:t>Категория обрабатываемых персональных данных</w:t>
            </w:r>
          </w:p>
        </w:tc>
        <w:tc>
          <w:tcPr>
            <w:tcW w:w="4828" w:type="dxa"/>
          </w:tcPr>
          <w:p w:rsidR="002D477A" w:rsidRPr="00E5610A" w:rsidRDefault="002D477A" w:rsidP="00E27BBE">
            <w:pPr>
              <w:pStyle w:val="a3"/>
            </w:pPr>
            <w:r w:rsidRPr="00E5610A">
              <w:t>Х</w:t>
            </w:r>
            <w:r w:rsidRPr="00E5610A">
              <w:rPr>
                <w:vertAlign w:val="subscript"/>
              </w:rPr>
              <w:t>ПД</w:t>
            </w:r>
            <w:r w:rsidRPr="00E5610A">
              <w:t xml:space="preserve">: 3 </w:t>
            </w:r>
          </w:p>
        </w:tc>
      </w:tr>
      <w:tr w:rsidR="002D477A" w:rsidRPr="00E5610A" w:rsidTr="00E27BBE">
        <w:tc>
          <w:tcPr>
            <w:tcW w:w="4637" w:type="dxa"/>
          </w:tcPr>
          <w:p w:rsidR="002D477A" w:rsidRPr="00E5610A" w:rsidRDefault="002D477A" w:rsidP="00E27BBE">
            <w:pPr>
              <w:pStyle w:val="a3"/>
            </w:pPr>
            <w:r w:rsidRPr="00E5610A">
              <w:t>Объем обрабатываемых персональных данных</w:t>
            </w:r>
          </w:p>
        </w:tc>
        <w:tc>
          <w:tcPr>
            <w:tcW w:w="4828" w:type="dxa"/>
          </w:tcPr>
          <w:p w:rsidR="002D477A" w:rsidRPr="00E5610A" w:rsidRDefault="002D477A" w:rsidP="00E27BBE">
            <w:pPr>
              <w:pStyle w:val="a3"/>
            </w:pPr>
            <w:r w:rsidRPr="00E5610A">
              <w:t>Х</w:t>
            </w:r>
            <w:r w:rsidRPr="00E5610A">
              <w:rPr>
                <w:vertAlign w:val="subscript"/>
              </w:rPr>
              <w:t>ПДН</w:t>
            </w:r>
            <w:r w:rsidRPr="00E5610A">
              <w:t>: 3</w:t>
            </w:r>
          </w:p>
        </w:tc>
      </w:tr>
      <w:tr w:rsidR="002D477A" w:rsidRPr="00E5610A" w:rsidTr="00E27BBE">
        <w:tc>
          <w:tcPr>
            <w:tcW w:w="4637" w:type="dxa"/>
          </w:tcPr>
          <w:p w:rsidR="002D477A" w:rsidRPr="00E5610A" w:rsidRDefault="002D477A" w:rsidP="00E27BBE">
            <w:pPr>
              <w:pStyle w:val="a3"/>
            </w:pPr>
            <w:r w:rsidRPr="00E5610A">
              <w:t>Заданные характеристики безопасности персональных данных</w:t>
            </w:r>
          </w:p>
        </w:tc>
        <w:tc>
          <w:tcPr>
            <w:tcW w:w="4828" w:type="dxa"/>
          </w:tcPr>
          <w:p w:rsidR="002D477A" w:rsidRPr="00E5610A" w:rsidRDefault="002D477A" w:rsidP="00E27BBE">
            <w:pPr>
              <w:pStyle w:val="a3"/>
            </w:pPr>
            <w:r w:rsidRPr="00E5610A">
              <w:t>Специальная информационная система</w:t>
            </w:r>
          </w:p>
        </w:tc>
      </w:tr>
      <w:tr w:rsidR="002D477A" w:rsidRPr="00E5610A" w:rsidTr="00E27BBE">
        <w:tc>
          <w:tcPr>
            <w:tcW w:w="4637" w:type="dxa"/>
          </w:tcPr>
          <w:p w:rsidR="002D477A" w:rsidRPr="00E5610A" w:rsidRDefault="002D477A" w:rsidP="00E27BBE">
            <w:pPr>
              <w:pStyle w:val="a3"/>
            </w:pPr>
            <w:r w:rsidRPr="00E5610A">
              <w:t>Структура информационной системы</w:t>
            </w:r>
          </w:p>
        </w:tc>
        <w:tc>
          <w:tcPr>
            <w:tcW w:w="4828" w:type="dxa"/>
          </w:tcPr>
          <w:p w:rsidR="002D477A" w:rsidRPr="00E5610A" w:rsidRDefault="002D477A" w:rsidP="00E27BBE">
            <w:pPr>
              <w:pStyle w:val="a3"/>
            </w:pPr>
            <w:r w:rsidRPr="00E5610A">
              <w:t>Автоматизированное рабочее место</w:t>
            </w:r>
          </w:p>
        </w:tc>
      </w:tr>
      <w:tr w:rsidR="002D477A" w:rsidRPr="00E5610A" w:rsidTr="00E27BBE">
        <w:tc>
          <w:tcPr>
            <w:tcW w:w="4637" w:type="dxa"/>
          </w:tcPr>
          <w:p w:rsidR="002D477A" w:rsidRPr="00E5610A" w:rsidRDefault="002D477A" w:rsidP="00E27BBE">
            <w:pPr>
              <w:pStyle w:val="a3"/>
            </w:pPr>
            <w:r w:rsidRPr="00E5610A">
              <w:t>Подключение информационной системы к сетям общего пользования и (или) сетям международного информационного обмена</w:t>
            </w:r>
          </w:p>
        </w:tc>
        <w:tc>
          <w:tcPr>
            <w:tcW w:w="4828" w:type="dxa"/>
          </w:tcPr>
          <w:p w:rsidR="002D477A" w:rsidRPr="00E5610A" w:rsidRDefault="002D477A" w:rsidP="00E27BBE">
            <w:pPr>
              <w:pStyle w:val="a3"/>
            </w:pPr>
            <w:r w:rsidRPr="00E5610A">
              <w:t xml:space="preserve">Имеется </w:t>
            </w:r>
          </w:p>
        </w:tc>
      </w:tr>
      <w:tr w:rsidR="002D477A" w:rsidRPr="00E5610A" w:rsidTr="00E27BBE">
        <w:tc>
          <w:tcPr>
            <w:tcW w:w="4637" w:type="dxa"/>
          </w:tcPr>
          <w:p w:rsidR="002D477A" w:rsidRPr="00E5610A" w:rsidRDefault="002D477A" w:rsidP="00E27BBE">
            <w:pPr>
              <w:pStyle w:val="a3"/>
            </w:pPr>
            <w:r w:rsidRPr="00E5610A">
              <w:t>Режим обработки персональных данных</w:t>
            </w:r>
          </w:p>
        </w:tc>
        <w:tc>
          <w:tcPr>
            <w:tcW w:w="4828" w:type="dxa"/>
          </w:tcPr>
          <w:p w:rsidR="002D477A" w:rsidRPr="00E5610A" w:rsidRDefault="002D477A" w:rsidP="00E27BBE">
            <w:pPr>
              <w:pStyle w:val="a3"/>
            </w:pPr>
            <w:r w:rsidRPr="00E5610A">
              <w:t>Однопользовательская система</w:t>
            </w:r>
          </w:p>
        </w:tc>
      </w:tr>
      <w:tr w:rsidR="002D477A" w:rsidRPr="00E5610A" w:rsidTr="00E27BBE">
        <w:tc>
          <w:tcPr>
            <w:tcW w:w="4637" w:type="dxa"/>
          </w:tcPr>
          <w:p w:rsidR="002D477A" w:rsidRPr="00E5610A" w:rsidRDefault="002D477A" w:rsidP="00E27BBE">
            <w:pPr>
              <w:pStyle w:val="a3"/>
            </w:pPr>
            <w:r w:rsidRPr="00E5610A">
              <w:t>Режим разграничения прав доступа пользователей</w:t>
            </w:r>
          </w:p>
        </w:tc>
        <w:tc>
          <w:tcPr>
            <w:tcW w:w="4828" w:type="dxa"/>
          </w:tcPr>
          <w:p w:rsidR="002D477A" w:rsidRPr="00E5610A" w:rsidRDefault="002D477A" w:rsidP="00E27BBE">
            <w:pPr>
              <w:pStyle w:val="a3"/>
            </w:pPr>
            <w:r w:rsidRPr="00E5610A">
              <w:t>Система без разграничения доступа</w:t>
            </w:r>
          </w:p>
        </w:tc>
      </w:tr>
      <w:tr w:rsidR="002D477A" w:rsidRPr="00E5610A" w:rsidTr="00E27BBE">
        <w:tc>
          <w:tcPr>
            <w:tcW w:w="4637" w:type="dxa"/>
          </w:tcPr>
          <w:p w:rsidR="002D477A" w:rsidRPr="00E5610A" w:rsidRDefault="002D477A" w:rsidP="00E27BBE">
            <w:pPr>
              <w:pStyle w:val="a3"/>
            </w:pPr>
            <w:r w:rsidRPr="00E5610A">
              <w:t>Местонахождение технических средств информационной системы</w:t>
            </w:r>
          </w:p>
        </w:tc>
        <w:tc>
          <w:tcPr>
            <w:tcW w:w="4828" w:type="dxa"/>
          </w:tcPr>
          <w:p w:rsidR="002D477A" w:rsidRPr="00E5610A" w:rsidRDefault="002D477A" w:rsidP="00E27BBE">
            <w:pPr>
              <w:pStyle w:val="a3"/>
            </w:pPr>
            <w:r w:rsidRPr="00E5610A">
              <w:t xml:space="preserve">Все технические средства находятся в пределах Российской Федерации </w:t>
            </w:r>
          </w:p>
        </w:tc>
      </w:tr>
      <w:tr w:rsidR="002D477A" w:rsidRPr="00E5610A" w:rsidTr="00E27BBE">
        <w:tc>
          <w:tcPr>
            <w:tcW w:w="4637" w:type="dxa"/>
          </w:tcPr>
          <w:p w:rsidR="002D477A" w:rsidRPr="00E5610A" w:rsidRDefault="002D477A" w:rsidP="00E27BBE">
            <w:pPr>
              <w:pStyle w:val="a3"/>
            </w:pPr>
            <w:r w:rsidRPr="00E5610A">
              <w:t>Дополнительная информация</w:t>
            </w:r>
          </w:p>
        </w:tc>
        <w:tc>
          <w:tcPr>
            <w:tcW w:w="4828" w:type="dxa"/>
          </w:tcPr>
          <w:p w:rsidR="002D477A" w:rsidRPr="00E5610A" w:rsidRDefault="002D477A" w:rsidP="00E27BBE">
            <w:pPr>
              <w:pStyle w:val="a3"/>
            </w:pPr>
            <w:r w:rsidRPr="00E5610A">
              <w:t>К персональным данным предъявляется требование целостности и (или) доступности</w:t>
            </w:r>
          </w:p>
        </w:tc>
      </w:tr>
      <w:tr w:rsidR="002D477A" w:rsidRPr="00E5610A" w:rsidTr="00E27BBE">
        <w:tc>
          <w:tcPr>
            <w:tcW w:w="4637" w:type="dxa"/>
          </w:tcPr>
          <w:p w:rsidR="002D477A" w:rsidRPr="00E5610A" w:rsidRDefault="002D477A" w:rsidP="00E27BBE">
            <w:pPr>
              <w:pStyle w:val="a3"/>
              <w:rPr>
                <w:szCs w:val="28"/>
              </w:rPr>
            </w:pPr>
            <w:r w:rsidRPr="00E5610A">
              <w:rPr>
                <w:szCs w:val="28"/>
              </w:rPr>
              <w:t>Тип информационной системы персональных данных</w:t>
            </w:r>
          </w:p>
        </w:tc>
        <w:tc>
          <w:tcPr>
            <w:tcW w:w="4828" w:type="dxa"/>
          </w:tcPr>
          <w:p w:rsidR="002D477A" w:rsidRPr="00E5610A" w:rsidRDefault="002D477A" w:rsidP="00E27BBE">
            <w:pPr>
              <w:pStyle w:val="a3"/>
              <w:rPr>
                <w:szCs w:val="28"/>
              </w:rPr>
            </w:pPr>
            <w:r w:rsidRPr="00E5610A">
              <w:rPr>
                <w:szCs w:val="28"/>
              </w:rPr>
              <w:t>Специальная</w:t>
            </w:r>
          </w:p>
        </w:tc>
      </w:tr>
    </w:tbl>
    <w:p w:rsidR="00D9780F" w:rsidRDefault="002D477A" w:rsidP="00D9780F">
      <w:pPr>
        <w:pStyle w:val="15"/>
        <w:ind w:firstLine="0"/>
      </w:pPr>
      <w:r w:rsidRPr="00E5610A">
        <w:t xml:space="preserve">На основании полученных данных </w:t>
      </w:r>
      <w:r w:rsidRPr="00E5610A">
        <w:rPr>
          <w:i/>
          <w:u w:val="single"/>
        </w:rPr>
        <w:t>и в соответствии с моделью угроз персональных данных</w:t>
      </w:r>
      <w:r w:rsidRPr="00E5610A">
        <w:rPr>
          <w:u w:val="single"/>
        </w:rPr>
        <w:t xml:space="preserve"> (для специальных информационных систем)</w:t>
      </w:r>
      <w:r w:rsidRPr="00E5610A">
        <w:t xml:space="preserve"> информационной системе персональных данных «</w:t>
      </w:r>
      <w:r w:rsidR="004D70D8">
        <w:rPr>
          <w:lang w:val="en-US"/>
        </w:rPr>
        <w:t>PUPILS</w:t>
      </w:r>
      <w:r w:rsidRPr="00E5610A">
        <w:t>» присвоен класс К3.</w:t>
      </w:r>
    </w:p>
    <w:p w:rsidR="002D477A" w:rsidRPr="00E5610A" w:rsidRDefault="002D477A" w:rsidP="00D9780F">
      <w:pPr>
        <w:pStyle w:val="a4"/>
      </w:pPr>
      <w:r w:rsidRPr="00E5610A">
        <w:t>Председатель комиссии:</w:t>
      </w:r>
    </w:p>
    <w:p w:rsidR="002D477A" w:rsidRPr="00E5610A" w:rsidRDefault="002D477A" w:rsidP="00D9780F">
      <w:pPr>
        <w:pStyle w:val="a4"/>
      </w:pPr>
      <w:r>
        <w:t>_______________</w:t>
      </w:r>
      <w:r w:rsidRPr="00E5610A">
        <w:t xml:space="preserve"> - </w:t>
      </w:r>
      <w:r w:rsidR="00D9780F">
        <w:t>Н.А.Писаренко</w:t>
      </w:r>
    </w:p>
    <w:p w:rsidR="002D477A" w:rsidRPr="00E5610A" w:rsidRDefault="002D477A" w:rsidP="00D9780F">
      <w:pPr>
        <w:pStyle w:val="a4"/>
      </w:pPr>
      <w:r w:rsidRPr="00E5610A">
        <w:t>Члены комиссии:</w:t>
      </w:r>
    </w:p>
    <w:p w:rsidR="002D477A" w:rsidRPr="00E5610A" w:rsidRDefault="002D477A" w:rsidP="00D9780F">
      <w:pPr>
        <w:pStyle w:val="a4"/>
      </w:pPr>
      <w:r>
        <w:t>_______________</w:t>
      </w:r>
      <w:r w:rsidRPr="00E5610A">
        <w:t xml:space="preserve"> - </w:t>
      </w:r>
      <w:r w:rsidR="00D9780F">
        <w:t>Ивкина О.В.</w:t>
      </w:r>
    </w:p>
    <w:p w:rsidR="002D477A" w:rsidRPr="00E5610A" w:rsidRDefault="002D477A" w:rsidP="00D9780F">
      <w:pPr>
        <w:pStyle w:val="a4"/>
      </w:pPr>
      <w:r>
        <w:lastRenderedPageBreak/>
        <w:t>_______________</w:t>
      </w:r>
      <w:r w:rsidRPr="00E5610A">
        <w:t xml:space="preserve"> - </w:t>
      </w:r>
      <w:proofErr w:type="spellStart"/>
      <w:r w:rsidR="00D9780F">
        <w:t>Голубенко</w:t>
      </w:r>
      <w:proofErr w:type="spellEnd"/>
      <w:r w:rsidR="00D9780F">
        <w:t xml:space="preserve"> Д.Д.</w:t>
      </w:r>
    </w:p>
    <w:p w:rsidR="002D477A" w:rsidRPr="00E5610A" w:rsidRDefault="002D477A" w:rsidP="00D9780F">
      <w:pPr>
        <w:pStyle w:val="a4"/>
      </w:pPr>
      <w:r>
        <w:t>_______________</w:t>
      </w:r>
      <w:r w:rsidRPr="00E5610A">
        <w:t xml:space="preserve"> - </w:t>
      </w:r>
      <w:r w:rsidR="00522B05">
        <w:t>Ковалева В.И.</w:t>
      </w:r>
    </w:p>
    <w:p w:rsidR="002D477A" w:rsidRPr="00E5610A" w:rsidRDefault="002D477A" w:rsidP="002D477A">
      <w:pPr>
        <w:jc w:val="center"/>
      </w:pPr>
    </w:p>
    <w:p w:rsidR="00CB64B1" w:rsidRDefault="002D477A" w:rsidP="002D477A">
      <w:r>
        <w:br w:type="page"/>
      </w:r>
    </w:p>
    <w:sectPr w:rsidR="00CB64B1" w:rsidSect="002D47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77A"/>
    <w:rsid w:val="000304FF"/>
    <w:rsid w:val="002D477A"/>
    <w:rsid w:val="004D70D8"/>
    <w:rsid w:val="00522B05"/>
    <w:rsid w:val="00591A49"/>
    <w:rsid w:val="00967AFA"/>
    <w:rsid w:val="00AA4B44"/>
    <w:rsid w:val="00AE6067"/>
    <w:rsid w:val="00B5349A"/>
    <w:rsid w:val="00CB64B1"/>
    <w:rsid w:val="00D9780F"/>
    <w:rsid w:val="00DE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7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Дата 1"/>
    <w:basedOn w:val="a"/>
    <w:link w:val="12"/>
    <w:rsid w:val="002D477A"/>
    <w:pPr>
      <w:spacing w:before="240" w:after="60"/>
      <w:jc w:val="left"/>
    </w:pPr>
    <w:rPr>
      <w:sz w:val="27"/>
      <w:szCs w:val="27"/>
    </w:rPr>
  </w:style>
  <w:style w:type="paragraph" w:customStyle="1" w:styleId="13">
    <w:name w:val="Должность 1"/>
    <w:basedOn w:val="a"/>
    <w:rsid w:val="002D477A"/>
    <w:pPr>
      <w:spacing w:before="60"/>
      <w:jc w:val="left"/>
    </w:pPr>
    <w:rPr>
      <w:sz w:val="27"/>
      <w:szCs w:val="27"/>
    </w:rPr>
  </w:style>
  <w:style w:type="paragraph" w:customStyle="1" w:styleId="14">
    <w:name w:val="Заголовок 1 б/н"/>
    <w:basedOn w:val="1"/>
    <w:rsid w:val="002D477A"/>
    <w:pPr>
      <w:pageBreakBefore/>
      <w:spacing w:before="240" w:after="120"/>
      <w:jc w:val="center"/>
    </w:pPr>
    <w:rPr>
      <w:rFonts w:ascii="Arial" w:eastAsia="Times New Roman" w:hAnsi="Arial" w:cs="Times New Roman"/>
      <w:caps/>
      <w:shadow/>
      <w:color w:val="auto"/>
      <w:sz w:val="27"/>
      <w:szCs w:val="24"/>
    </w:rPr>
  </w:style>
  <w:style w:type="paragraph" w:customStyle="1" w:styleId="15">
    <w:name w:val="Обычный 1"/>
    <w:basedOn w:val="a"/>
    <w:link w:val="16"/>
    <w:rsid w:val="002D477A"/>
    <w:pPr>
      <w:spacing w:before="60" w:after="60" w:line="360" w:lineRule="auto"/>
      <w:ind w:firstLine="709"/>
    </w:pPr>
  </w:style>
  <w:style w:type="paragraph" w:customStyle="1" w:styleId="17">
    <w:name w:val="Подпись 1"/>
    <w:basedOn w:val="a"/>
    <w:rsid w:val="002D477A"/>
    <w:pPr>
      <w:spacing w:before="240"/>
      <w:jc w:val="left"/>
    </w:pPr>
    <w:rPr>
      <w:b/>
      <w:sz w:val="27"/>
      <w:szCs w:val="27"/>
    </w:rPr>
  </w:style>
  <w:style w:type="paragraph" w:customStyle="1" w:styleId="18">
    <w:name w:val="Резолюция 1"/>
    <w:basedOn w:val="a"/>
    <w:rsid w:val="002D477A"/>
    <w:pPr>
      <w:spacing w:after="60"/>
    </w:pPr>
    <w:rPr>
      <w:b/>
      <w:caps/>
      <w:sz w:val="27"/>
      <w:szCs w:val="27"/>
    </w:rPr>
  </w:style>
  <w:style w:type="paragraph" w:customStyle="1" w:styleId="a3">
    <w:name w:val="Таблица текст"/>
    <w:basedOn w:val="a"/>
    <w:rsid w:val="002D477A"/>
    <w:pPr>
      <w:spacing w:before="40" w:after="40"/>
      <w:ind w:left="57" w:right="57"/>
      <w:jc w:val="left"/>
    </w:pPr>
  </w:style>
  <w:style w:type="character" w:customStyle="1" w:styleId="12">
    <w:name w:val="Дата 1 Знак"/>
    <w:basedOn w:val="a0"/>
    <w:link w:val="11"/>
    <w:rsid w:val="002D477A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6">
    <w:name w:val="Обычный 1 Знак"/>
    <w:basedOn w:val="a0"/>
    <w:link w:val="15"/>
    <w:rsid w:val="002D4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D9780F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1333</Characters>
  <Application>Microsoft Office Word</Application>
  <DocSecurity>0</DocSecurity>
  <Lines>11</Lines>
  <Paragraphs>3</Paragraphs>
  <ScaleCrop>false</ScaleCrop>
  <Company>USN Team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Директор</cp:lastModifiedBy>
  <cp:revision>3</cp:revision>
  <cp:lastPrinted>2011-12-08T09:56:00Z</cp:lastPrinted>
  <dcterms:created xsi:type="dcterms:W3CDTF">2014-10-10T05:43:00Z</dcterms:created>
  <dcterms:modified xsi:type="dcterms:W3CDTF">2014-10-10T05:44:00Z</dcterms:modified>
</cp:coreProperties>
</file>